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4764" w14:textId="22B26EC4" w:rsidR="006A4BA6" w:rsidRDefault="006A4BA6" w:rsidP="006A4BA6">
      <w:pPr>
        <w:spacing w:before="90"/>
        <w:ind w:left="114"/>
        <w:rPr>
          <w:b/>
          <w:sz w:val="24"/>
        </w:rPr>
      </w:pPr>
    </w:p>
    <w:p w14:paraId="0B98AFAE" w14:textId="32501B90" w:rsidR="006A4BA6" w:rsidRDefault="006A4BA6" w:rsidP="006A4BA6">
      <w:pPr>
        <w:spacing w:before="90"/>
        <w:ind w:left="114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6A7C33" wp14:editId="5D4D190C">
                <wp:simplePos x="0" y="0"/>
                <wp:positionH relativeFrom="column">
                  <wp:posOffset>5054958</wp:posOffset>
                </wp:positionH>
                <wp:positionV relativeFrom="paragraph">
                  <wp:posOffset>59690</wp:posOffset>
                </wp:positionV>
                <wp:extent cx="1803042" cy="673368"/>
                <wp:effectExtent l="0" t="0" r="6985" b="0"/>
                <wp:wrapNone/>
                <wp:docPr id="16448434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042" cy="673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B21CC" w14:textId="7580B979" w:rsidR="006A4BA6" w:rsidRPr="006A4BA6" w:rsidRDefault="006A4BA6" w:rsidP="006A4BA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A4BA6">
                              <w:rPr>
                                <w:b/>
                                <w:bCs/>
                              </w:rPr>
                              <w:t xml:space="preserve">Contact: </w:t>
                            </w:r>
                            <w:r w:rsidR="008A1F44">
                              <w:rPr>
                                <w:b/>
                                <w:bCs/>
                              </w:rPr>
                              <w:t>617-308-7354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A7C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8.05pt;margin-top:4.7pt;width:141.95pt;height:5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zR5KwIAAFQEAAAOAAAAZHJzL2Uyb0RvYy54bWysVEtv2zAMvg/YfxB0X+w8mmZGnCJLkWFA&#10;0BZIh54VWYoNyKImKbGzXz9Kdh7rdhp2kUmR+vj66P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" fillcolor="white [3201]" stroked="f" strokeweight=".5pt">
                <v:textbox>
                  <w:txbxContent>
                    <w:p w14:paraId="46FB21CC" w14:textId="7580B979" w:rsidR="006A4BA6" w:rsidRPr="006A4BA6" w:rsidRDefault="006A4BA6" w:rsidP="006A4BA6">
                      <w:pPr>
                        <w:rPr>
                          <w:b/>
                          <w:bCs/>
                        </w:rPr>
                      </w:pPr>
                      <w:r w:rsidRPr="006A4BA6">
                        <w:rPr>
                          <w:b/>
                          <w:bCs/>
                        </w:rPr>
                        <w:t xml:space="preserve">Contact: </w:t>
                      </w:r>
                      <w:r w:rsidR="008A1F44">
                        <w:rPr>
                          <w:b/>
                          <w:bCs/>
                        </w:rPr>
                        <w:t>617-308-7354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w:drawing>
          <wp:anchor distT="0" distB="0" distL="0" distR="0" simplePos="0" relativeHeight="251659264" behindDoc="0" locked="0" layoutInCell="1" allowOverlap="1" wp14:anchorId="0BF12CD6" wp14:editId="62A1E52D">
            <wp:simplePos x="0" y="0"/>
            <wp:positionH relativeFrom="page">
              <wp:posOffset>2893455</wp:posOffset>
            </wp:positionH>
            <wp:positionV relativeFrom="paragraph">
              <wp:posOffset>69501</wp:posOffset>
            </wp:positionV>
            <wp:extent cx="1678546" cy="1150513"/>
            <wp:effectExtent l="0" t="0" r="0" b="0"/>
            <wp:wrapNone/>
            <wp:docPr id="711764102" name="Image 1" descr="A close-up of a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764102" name="Image 1" descr="A close-up of a logo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867" cy="1155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</w:rPr>
        <w:t>Central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Arkansas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Corvette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Club</w:t>
      </w:r>
    </w:p>
    <w:p w14:paraId="7B984CDF" w14:textId="77777777" w:rsidR="006A4BA6" w:rsidRDefault="006A4BA6" w:rsidP="006A4BA6">
      <w:pPr>
        <w:spacing w:before="24"/>
        <w:ind w:left="114"/>
        <w:rPr>
          <w:b/>
          <w:sz w:val="24"/>
        </w:rPr>
      </w:pPr>
      <w:r>
        <w:rPr>
          <w:b/>
          <w:sz w:val="24"/>
        </w:rPr>
        <w:t>P.O.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Box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21206</w:t>
      </w:r>
    </w:p>
    <w:p w14:paraId="1CC9FCBA" w14:textId="77777777" w:rsidR="006A4BA6" w:rsidRDefault="006A4BA6" w:rsidP="006A4BA6">
      <w:pPr>
        <w:spacing w:before="24"/>
        <w:ind w:left="114"/>
        <w:rPr>
          <w:b/>
          <w:sz w:val="24"/>
        </w:rPr>
      </w:pPr>
      <w:r>
        <w:rPr>
          <w:b/>
          <w:sz w:val="24"/>
        </w:rPr>
        <w:t>Little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Rock,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Arkansas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72221</w:t>
      </w:r>
    </w:p>
    <w:p w14:paraId="1CD20892" w14:textId="77777777" w:rsidR="006A4BA6" w:rsidRDefault="006A4BA6" w:rsidP="006A4BA6">
      <w:pPr>
        <w:pStyle w:val="Heading1"/>
        <w:jc w:val="left"/>
        <w:rPr>
          <w:color w:val="FF0000"/>
          <w:u w:color="FF0000"/>
        </w:rPr>
      </w:pPr>
    </w:p>
    <w:p w14:paraId="399707F2" w14:textId="77777777" w:rsidR="006A4BA6" w:rsidRDefault="006A4BA6">
      <w:pPr>
        <w:pStyle w:val="Heading1"/>
        <w:rPr>
          <w:color w:val="FF0000"/>
          <w:u w:color="FF0000"/>
        </w:rPr>
      </w:pPr>
    </w:p>
    <w:p w14:paraId="388754D8" w14:textId="77777777" w:rsidR="006A4BA6" w:rsidRDefault="006A4BA6">
      <w:pPr>
        <w:pStyle w:val="Heading1"/>
        <w:rPr>
          <w:color w:val="FF0000"/>
          <w:u w:color="FF0000"/>
        </w:rPr>
      </w:pPr>
    </w:p>
    <w:p w14:paraId="27A239CE" w14:textId="77777777" w:rsidR="006A4BA6" w:rsidRDefault="006A4BA6">
      <w:pPr>
        <w:pStyle w:val="Heading1"/>
        <w:rPr>
          <w:color w:val="FF0000"/>
          <w:u w:color="FF0000"/>
        </w:rPr>
      </w:pPr>
    </w:p>
    <w:p w14:paraId="12CC7003" w14:textId="3ACEB929" w:rsidR="00D61C24" w:rsidRDefault="00000000">
      <w:pPr>
        <w:pStyle w:val="Heading1"/>
        <w:rPr>
          <w:color w:val="FF0000"/>
          <w:spacing w:val="-4"/>
          <w:u w:color="FF0000"/>
        </w:rPr>
      </w:pPr>
      <w:r>
        <w:rPr>
          <w:color w:val="FF0000"/>
          <w:u w:color="FF0000"/>
        </w:rPr>
        <w:t>VENDOR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REQUEST</w:t>
      </w:r>
      <w:r>
        <w:rPr>
          <w:color w:val="FF0000"/>
          <w:spacing w:val="-7"/>
          <w:u w:color="FF0000"/>
        </w:rPr>
        <w:t xml:space="preserve"> </w:t>
      </w:r>
      <w:r>
        <w:rPr>
          <w:color w:val="FF0000"/>
          <w:spacing w:val="-4"/>
          <w:u w:color="FF0000"/>
        </w:rPr>
        <w:t>FORM</w:t>
      </w:r>
    </w:p>
    <w:p w14:paraId="741EB61F" w14:textId="77777777" w:rsidR="006A4BA6" w:rsidRDefault="006A4BA6">
      <w:pPr>
        <w:pStyle w:val="Heading1"/>
        <w:rPr>
          <w:u w:val="none"/>
        </w:rPr>
      </w:pPr>
    </w:p>
    <w:p w14:paraId="47F1EDDE" w14:textId="6ABD8BD6" w:rsidR="00D61C24" w:rsidRDefault="00000000">
      <w:pPr>
        <w:pStyle w:val="Heading2"/>
        <w:ind w:left="3508" w:right="1713" w:hanging="1405"/>
      </w:pPr>
      <w:r>
        <w:t>2</w:t>
      </w:r>
      <w:r w:rsidR="006A4BA6">
        <w:t>5</w:t>
      </w:r>
      <w:r>
        <w:t>th</w:t>
      </w:r>
      <w:r>
        <w:rPr>
          <w:spacing w:val="-18"/>
        </w:rPr>
        <w:t xml:space="preserve"> </w:t>
      </w:r>
      <w:r>
        <w:t>Annual</w:t>
      </w:r>
      <w:r>
        <w:rPr>
          <w:spacing w:val="-17"/>
        </w:rPr>
        <w:t xml:space="preserve"> </w:t>
      </w:r>
      <w:r>
        <w:t>Corvette</w:t>
      </w:r>
      <w:r>
        <w:rPr>
          <w:spacing w:val="-18"/>
        </w:rPr>
        <w:t xml:space="preserve"> </w:t>
      </w:r>
      <w:r>
        <w:t>Weekend,</w:t>
      </w:r>
      <w:r>
        <w:rPr>
          <w:spacing w:val="-9"/>
        </w:rPr>
        <w:t xml:space="preserve"> </w:t>
      </w:r>
      <w:r>
        <w:t>Hot</w:t>
      </w:r>
      <w:r>
        <w:rPr>
          <w:spacing w:val="-10"/>
        </w:rPr>
        <w:t xml:space="preserve"> </w:t>
      </w:r>
      <w:r>
        <w:t>Springs,</w:t>
      </w:r>
      <w:r>
        <w:rPr>
          <w:spacing w:val="-18"/>
        </w:rPr>
        <w:t xml:space="preserve"> </w:t>
      </w:r>
      <w:r>
        <w:t>Arkansas Hot Springs Convention Center</w:t>
      </w:r>
    </w:p>
    <w:p w14:paraId="39055C1D" w14:textId="3DA5DF95" w:rsidR="006A4BA6" w:rsidRDefault="00000000">
      <w:pPr>
        <w:tabs>
          <w:tab w:val="left" w:pos="7178"/>
        </w:tabs>
        <w:spacing w:line="318" w:lineRule="exact"/>
        <w:ind w:left="4270"/>
        <w:rPr>
          <w:b/>
          <w:sz w:val="28"/>
        </w:rPr>
      </w:pPr>
      <w:r>
        <w:rPr>
          <w:b/>
          <w:sz w:val="28"/>
        </w:rPr>
        <w:t>June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 w:rsidR="006A4BA6">
        <w:rPr>
          <w:b/>
          <w:sz w:val="28"/>
        </w:rPr>
        <w:t>1</w:t>
      </w:r>
      <w:r>
        <w:rPr>
          <w:b/>
          <w:sz w:val="28"/>
        </w:rPr>
        <w:t xml:space="preserve"> - 1</w:t>
      </w:r>
      <w:r w:rsidR="006A4BA6">
        <w:rPr>
          <w:b/>
          <w:sz w:val="28"/>
        </w:rPr>
        <w:t>3</w:t>
      </w:r>
      <w:r>
        <w:rPr>
          <w:b/>
          <w:sz w:val="28"/>
        </w:rPr>
        <w:t xml:space="preserve">, </w:t>
      </w:r>
      <w:r>
        <w:rPr>
          <w:b/>
          <w:spacing w:val="-4"/>
          <w:sz w:val="28"/>
        </w:rPr>
        <w:t>202</w:t>
      </w:r>
      <w:r w:rsidR="006A4BA6">
        <w:rPr>
          <w:b/>
          <w:spacing w:val="-4"/>
          <w:sz w:val="28"/>
        </w:rPr>
        <w:t>6</w:t>
      </w:r>
      <w:r>
        <w:rPr>
          <w:b/>
          <w:sz w:val="28"/>
        </w:rPr>
        <w:tab/>
      </w:r>
    </w:p>
    <w:p w14:paraId="273F4221" w14:textId="5AB6FC99" w:rsidR="00D61C24" w:rsidRDefault="00000000" w:rsidP="006A4BA6">
      <w:pPr>
        <w:tabs>
          <w:tab w:val="left" w:pos="7178"/>
        </w:tabs>
        <w:spacing w:line="318" w:lineRule="exact"/>
        <w:jc w:val="center"/>
        <w:rPr>
          <w:sz w:val="24"/>
        </w:rPr>
      </w:pPr>
      <w:r>
        <w:rPr>
          <w:color w:val="0000FF"/>
          <w:spacing w:val="-2"/>
          <w:sz w:val="24"/>
          <w:u w:val="single" w:color="0000FF"/>
        </w:rPr>
        <w:t>CentralArkansasCorvetteClub.org</w:t>
      </w:r>
    </w:p>
    <w:p w14:paraId="40D8B5B8" w14:textId="77777777" w:rsidR="00D61C24" w:rsidRDefault="00D61C24">
      <w:pPr>
        <w:pStyle w:val="BodyText"/>
        <w:spacing w:before="121" w:after="1"/>
        <w:rPr>
          <w:sz w:val="20"/>
        </w:rPr>
      </w:pPr>
    </w:p>
    <w:tbl>
      <w:tblPr>
        <w:tblW w:w="0" w:type="auto"/>
        <w:tblInd w:w="11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2"/>
        <w:gridCol w:w="3407"/>
        <w:gridCol w:w="1447"/>
        <w:gridCol w:w="2537"/>
      </w:tblGrid>
      <w:tr w:rsidR="00D61C24" w14:paraId="13889963" w14:textId="77777777" w:rsidTr="006A4BA6">
        <w:trPr>
          <w:trHeight w:val="595"/>
        </w:trPr>
        <w:tc>
          <w:tcPr>
            <w:tcW w:w="3292" w:type="dxa"/>
            <w:tcBorders>
              <w:right w:val="nil"/>
            </w:tcBorders>
          </w:tcPr>
          <w:p w14:paraId="54C0237E" w14:textId="77777777" w:rsidR="00D61C24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Vendor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3407" w:type="dxa"/>
            <w:tcBorders>
              <w:left w:val="nil"/>
              <w:right w:val="nil"/>
            </w:tcBorders>
          </w:tcPr>
          <w:p w14:paraId="6A1E75D5" w14:textId="77777777" w:rsidR="00D61C24" w:rsidRDefault="00D61C2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D9B5D26" w14:textId="77777777" w:rsidR="00D61C24" w:rsidRDefault="00D61C2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537" w:type="dxa"/>
            <w:tcBorders>
              <w:left w:val="nil"/>
            </w:tcBorders>
          </w:tcPr>
          <w:p w14:paraId="3C513C71" w14:textId="77777777" w:rsidR="00D61C24" w:rsidRDefault="00000000">
            <w:pPr>
              <w:pStyle w:val="TableParagraph"/>
              <w:ind w:left="356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  <w:tr w:rsidR="00D61C24" w14:paraId="3D5B545C" w14:textId="77777777" w:rsidTr="006A4BA6">
        <w:trPr>
          <w:trHeight w:val="712"/>
        </w:trPr>
        <w:tc>
          <w:tcPr>
            <w:tcW w:w="3292" w:type="dxa"/>
            <w:tcBorders>
              <w:right w:val="nil"/>
            </w:tcBorders>
          </w:tcPr>
          <w:p w14:paraId="7A7138BD" w14:textId="77777777" w:rsidR="00D61C24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3407" w:type="dxa"/>
            <w:tcBorders>
              <w:left w:val="nil"/>
              <w:right w:val="nil"/>
            </w:tcBorders>
          </w:tcPr>
          <w:p w14:paraId="649A9954" w14:textId="77777777" w:rsidR="00D61C24" w:rsidRDefault="00000000">
            <w:pPr>
              <w:pStyle w:val="TableParagraph"/>
              <w:ind w:left="2031"/>
              <w:rPr>
                <w:sz w:val="24"/>
              </w:rPr>
            </w:pPr>
            <w:r>
              <w:rPr>
                <w:spacing w:val="-2"/>
                <w:sz w:val="24"/>
              </w:rPr>
              <w:t>City:</w:t>
            </w: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19F9104C" w14:textId="77777777" w:rsidR="00D61C24" w:rsidRDefault="00000000">
            <w:pPr>
              <w:pStyle w:val="TableParagraph"/>
              <w:ind w:left="904" w:right="-15"/>
              <w:rPr>
                <w:sz w:val="24"/>
              </w:rPr>
            </w:pPr>
            <w:r>
              <w:rPr>
                <w:spacing w:val="-2"/>
                <w:sz w:val="24"/>
              </w:rPr>
              <w:t>State:</w:t>
            </w:r>
          </w:p>
        </w:tc>
        <w:tc>
          <w:tcPr>
            <w:tcW w:w="2537" w:type="dxa"/>
            <w:tcBorders>
              <w:left w:val="nil"/>
            </w:tcBorders>
          </w:tcPr>
          <w:p w14:paraId="02F2F2DA" w14:textId="77777777" w:rsidR="00D61C24" w:rsidRDefault="00000000">
            <w:pPr>
              <w:pStyle w:val="TableParagraph"/>
              <w:ind w:left="2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Zip:</w:t>
            </w:r>
          </w:p>
        </w:tc>
      </w:tr>
      <w:tr w:rsidR="00D61C24" w14:paraId="2E6435DE" w14:textId="77777777" w:rsidTr="006A4BA6">
        <w:trPr>
          <w:trHeight w:val="532"/>
        </w:trPr>
        <w:tc>
          <w:tcPr>
            <w:tcW w:w="10683" w:type="dxa"/>
            <w:gridSpan w:val="4"/>
          </w:tcPr>
          <w:p w14:paraId="73C02BFB" w14:textId="77777777" w:rsidR="00D61C24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</w:tr>
      <w:tr w:rsidR="00D61C24" w14:paraId="0009D3CD" w14:textId="77777777">
        <w:trPr>
          <w:trHeight w:val="760"/>
        </w:trPr>
        <w:tc>
          <w:tcPr>
            <w:tcW w:w="3292" w:type="dxa"/>
            <w:tcBorders>
              <w:right w:val="nil"/>
            </w:tcBorders>
          </w:tcPr>
          <w:p w14:paraId="55735EE3" w14:textId="77777777" w:rsidR="00D61C24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Person:</w:t>
            </w:r>
          </w:p>
        </w:tc>
        <w:tc>
          <w:tcPr>
            <w:tcW w:w="3407" w:type="dxa"/>
            <w:tcBorders>
              <w:left w:val="nil"/>
              <w:right w:val="nil"/>
            </w:tcBorders>
          </w:tcPr>
          <w:p w14:paraId="460C111E" w14:textId="77777777" w:rsidR="00D61C24" w:rsidRDefault="00000000">
            <w:pPr>
              <w:pStyle w:val="TableParagraph"/>
              <w:ind w:left="1684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57F97FE4" w14:textId="77777777" w:rsidR="00D61C24" w:rsidRDefault="00D61C2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537" w:type="dxa"/>
            <w:tcBorders>
              <w:left w:val="nil"/>
            </w:tcBorders>
          </w:tcPr>
          <w:p w14:paraId="19AC3F6C" w14:textId="77777777" w:rsidR="00D61C24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Arrival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Date:</w:t>
            </w:r>
          </w:p>
        </w:tc>
      </w:tr>
    </w:tbl>
    <w:p w14:paraId="3719513B" w14:textId="77777777" w:rsidR="006A4BA6" w:rsidRDefault="006A4BA6">
      <w:pPr>
        <w:rPr>
          <w:b/>
          <w:sz w:val="26"/>
        </w:rPr>
      </w:pPr>
      <w:r>
        <w:rPr>
          <w:b/>
          <w:sz w:val="26"/>
        </w:rPr>
        <w:t xml:space="preserve"> </w:t>
      </w:r>
    </w:p>
    <w:p w14:paraId="61E13BEE" w14:textId="696A8911" w:rsidR="00D61C24" w:rsidRDefault="00000000">
      <w:pPr>
        <w:rPr>
          <w:b/>
          <w:sz w:val="26"/>
        </w:rPr>
      </w:pPr>
      <w:r>
        <w:rPr>
          <w:b/>
          <w:sz w:val="26"/>
        </w:rPr>
        <w:t>Booth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space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pricing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two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(2)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days,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each</w:t>
      </w:r>
      <w:r>
        <w:rPr>
          <w:b/>
          <w:spacing w:val="-1"/>
          <w:sz w:val="26"/>
        </w:rPr>
        <w:t xml:space="preserve"> </w:t>
      </w:r>
      <w:r>
        <w:rPr>
          <w:b/>
          <w:spacing w:val="-4"/>
          <w:sz w:val="26"/>
        </w:rPr>
        <w:t>day.</w:t>
      </w:r>
    </w:p>
    <w:p w14:paraId="18C4FC12" w14:textId="77777777" w:rsidR="00D61C24" w:rsidRDefault="00D61C24">
      <w:pPr>
        <w:pStyle w:val="BodyText"/>
        <w:spacing w:before="122"/>
        <w:rPr>
          <w:b/>
          <w:sz w:val="20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9"/>
        <w:gridCol w:w="1019"/>
        <w:gridCol w:w="2550"/>
        <w:gridCol w:w="2191"/>
        <w:gridCol w:w="1048"/>
        <w:gridCol w:w="1447"/>
      </w:tblGrid>
      <w:tr w:rsidR="00D61C24" w14:paraId="72D6EDDF" w14:textId="77777777">
        <w:trPr>
          <w:trHeight w:val="303"/>
        </w:trPr>
        <w:tc>
          <w:tcPr>
            <w:tcW w:w="1189" w:type="dxa"/>
          </w:tcPr>
          <w:p w14:paraId="5806F383" w14:textId="77777777" w:rsidR="00D61C24" w:rsidRDefault="00000000">
            <w:pPr>
              <w:pStyle w:val="TableParagraph"/>
              <w:spacing w:before="0" w:line="284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10 X </w:t>
            </w: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1019" w:type="dxa"/>
          </w:tcPr>
          <w:p w14:paraId="1DB8D28A" w14:textId="77777777" w:rsidR="00D61C24" w:rsidRDefault="00000000">
            <w:pPr>
              <w:pStyle w:val="TableParagraph"/>
              <w:spacing w:before="0" w:line="284" w:lineRule="exact"/>
              <w:ind w:right="197"/>
              <w:jc w:val="righ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$200</w:t>
            </w:r>
          </w:p>
        </w:tc>
        <w:tc>
          <w:tcPr>
            <w:tcW w:w="2550" w:type="dxa"/>
          </w:tcPr>
          <w:p w14:paraId="5671CBD4" w14:textId="77777777" w:rsidR="00D61C24" w:rsidRDefault="00000000">
            <w:pPr>
              <w:pStyle w:val="TableParagraph"/>
              <w:tabs>
                <w:tab w:val="left" w:pos="1496"/>
              </w:tabs>
              <w:spacing w:before="0" w:line="284" w:lineRule="exact"/>
              <w:ind w:left="19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$</w:t>
            </w:r>
            <w:r>
              <w:rPr>
                <w:b/>
                <w:sz w:val="26"/>
                <w:u w:val="single"/>
              </w:rPr>
              <w:tab/>
            </w:r>
          </w:p>
        </w:tc>
        <w:tc>
          <w:tcPr>
            <w:tcW w:w="2191" w:type="dxa"/>
          </w:tcPr>
          <w:p w14:paraId="66A559BB" w14:textId="77777777" w:rsidR="00D61C24" w:rsidRDefault="00000000">
            <w:pPr>
              <w:pStyle w:val="TableParagraph"/>
              <w:spacing w:before="0" w:line="284" w:lineRule="exact"/>
              <w:ind w:right="29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10 X </w:t>
            </w:r>
            <w:r>
              <w:rPr>
                <w:b/>
                <w:spacing w:val="-5"/>
                <w:sz w:val="26"/>
              </w:rPr>
              <w:t>30</w:t>
            </w:r>
          </w:p>
        </w:tc>
        <w:tc>
          <w:tcPr>
            <w:tcW w:w="1048" w:type="dxa"/>
          </w:tcPr>
          <w:p w14:paraId="70705357" w14:textId="77777777" w:rsidR="00D61C24" w:rsidRDefault="00000000">
            <w:pPr>
              <w:pStyle w:val="TableParagraph"/>
              <w:spacing w:before="0" w:line="284" w:lineRule="exact"/>
              <w:ind w:right="226"/>
              <w:jc w:val="righ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$400</w:t>
            </w:r>
          </w:p>
        </w:tc>
        <w:tc>
          <w:tcPr>
            <w:tcW w:w="1447" w:type="dxa"/>
          </w:tcPr>
          <w:p w14:paraId="203A2CD7" w14:textId="77777777" w:rsidR="00D61C24" w:rsidRDefault="00000000">
            <w:pPr>
              <w:pStyle w:val="TableParagraph"/>
              <w:tabs>
                <w:tab w:val="left" w:pos="1169"/>
              </w:tabs>
              <w:spacing w:before="0" w:line="284" w:lineRule="exact"/>
              <w:ind w:right="48"/>
              <w:jc w:val="right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$</w:t>
            </w:r>
            <w:r>
              <w:rPr>
                <w:b/>
                <w:sz w:val="26"/>
                <w:u w:val="single"/>
              </w:rPr>
              <w:tab/>
            </w:r>
          </w:p>
        </w:tc>
      </w:tr>
      <w:tr w:rsidR="00D61C24" w14:paraId="70796AFB" w14:textId="77777777">
        <w:trPr>
          <w:trHeight w:val="303"/>
        </w:trPr>
        <w:tc>
          <w:tcPr>
            <w:tcW w:w="1189" w:type="dxa"/>
          </w:tcPr>
          <w:p w14:paraId="3A7085F0" w14:textId="77777777" w:rsidR="00D61C24" w:rsidRDefault="00000000">
            <w:pPr>
              <w:pStyle w:val="TableParagraph"/>
              <w:spacing w:before="5" w:line="279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10 X </w:t>
            </w:r>
            <w:r>
              <w:rPr>
                <w:b/>
                <w:spacing w:val="-5"/>
                <w:sz w:val="26"/>
              </w:rPr>
              <w:t>20</w:t>
            </w:r>
          </w:p>
        </w:tc>
        <w:tc>
          <w:tcPr>
            <w:tcW w:w="1019" w:type="dxa"/>
          </w:tcPr>
          <w:p w14:paraId="09CF20D5" w14:textId="77777777" w:rsidR="00D61C24" w:rsidRDefault="00000000">
            <w:pPr>
              <w:pStyle w:val="TableParagraph"/>
              <w:spacing w:before="5" w:line="279" w:lineRule="exact"/>
              <w:ind w:right="197"/>
              <w:jc w:val="righ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$300</w:t>
            </w:r>
          </w:p>
        </w:tc>
        <w:tc>
          <w:tcPr>
            <w:tcW w:w="2550" w:type="dxa"/>
          </w:tcPr>
          <w:p w14:paraId="6A2B3A48" w14:textId="77777777" w:rsidR="00D61C24" w:rsidRDefault="00000000">
            <w:pPr>
              <w:pStyle w:val="TableParagraph"/>
              <w:tabs>
                <w:tab w:val="left" w:pos="1496"/>
              </w:tabs>
              <w:spacing w:before="5" w:line="279" w:lineRule="exact"/>
              <w:ind w:left="19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$</w:t>
            </w:r>
            <w:r>
              <w:rPr>
                <w:b/>
                <w:sz w:val="26"/>
                <w:u w:val="single"/>
              </w:rPr>
              <w:tab/>
            </w:r>
          </w:p>
        </w:tc>
        <w:tc>
          <w:tcPr>
            <w:tcW w:w="2191" w:type="dxa"/>
          </w:tcPr>
          <w:p w14:paraId="1767D11F" w14:textId="77777777" w:rsidR="00D61C24" w:rsidRDefault="00000000">
            <w:pPr>
              <w:pStyle w:val="TableParagraph"/>
              <w:spacing w:before="5" w:line="279" w:lineRule="exact"/>
              <w:ind w:right="29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10 X </w:t>
            </w:r>
            <w:r>
              <w:rPr>
                <w:b/>
                <w:spacing w:val="-5"/>
                <w:sz w:val="26"/>
              </w:rPr>
              <w:t>40</w:t>
            </w:r>
          </w:p>
        </w:tc>
        <w:tc>
          <w:tcPr>
            <w:tcW w:w="1048" w:type="dxa"/>
          </w:tcPr>
          <w:p w14:paraId="04CE5A7F" w14:textId="77777777" w:rsidR="00D61C24" w:rsidRDefault="00000000">
            <w:pPr>
              <w:pStyle w:val="TableParagraph"/>
              <w:spacing w:before="5" w:line="279" w:lineRule="exact"/>
              <w:ind w:right="226"/>
              <w:jc w:val="righ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$500</w:t>
            </w:r>
          </w:p>
        </w:tc>
        <w:tc>
          <w:tcPr>
            <w:tcW w:w="1447" w:type="dxa"/>
          </w:tcPr>
          <w:p w14:paraId="7B727181" w14:textId="77777777" w:rsidR="00D61C24" w:rsidRDefault="00000000">
            <w:pPr>
              <w:pStyle w:val="TableParagraph"/>
              <w:tabs>
                <w:tab w:val="left" w:pos="1169"/>
              </w:tabs>
              <w:spacing w:before="5" w:line="279" w:lineRule="exact"/>
              <w:ind w:right="48"/>
              <w:jc w:val="right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$</w:t>
            </w:r>
            <w:r>
              <w:rPr>
                <w:b/>
                <w:sz w:val="26"/>
                <w:u w:val="single"/>
              </w:rPr>
              <w:tab/>
            </w:r>
          </w:p>
        </w:tc>
      </w:tr>
      <w:tr w:rsidR="008A1F44" w14:paraId="63104D46" w14:textId="77777777">
        <w:trPr>
          <w:trHeight w:val="303"/>
        </w:trPr>
        <w:tc>
          <w:tcPr>
            <w:tcW w:w="1189" w:type="dxa"/>
          </w:tcPr>
          <w:p w14:paraId="5035FCD8" w14:textId="77777777" w:rsidR="008A1F44" w:rsidRDefault="008A1F44">
            <w:pPr>
              <w:pStyle w:val="TableParagraph"/>
              <w:spacing w:before="5" w:line="279" w:lineRule="exact"/>
              <w:ind w:left="50"/>
              <w:rPr>
                <w:b/>
                <w:sz w:val="26"/>
              </w:rPr>
            </w:pPr>
          </w:p>
        </w:tc>
        <w:tc>
          <w:tcPr>
            <w:tcW w:w="1019" w:type="dxa"/>
          </w:tcPr>
          <w:p w14:paraId="4231C834" w14:textId="77777777" w:rsidR="008A1F44" w:rsidRDefault="008A1F44">
            <w:pPr>
              <w:pStyle w:val="TableParagraph"/>
              <w:spacing w:before="5" w:line="279" w:lineRule="exact"/>
              <w:ind w:right="197"/>
              <w:jc w:val="right"/>
              <w:rPr>
                <w:b/>
                <w:spacing w:val="-4"/>
                <w:sz w:val="26"/>
              </w:rPr>
            </w:pPr>
          </w:p>
        </w:tc>
        <w:tc>
          <w:tcPr>
            <w:tcW w:w="2550" w:type="dxa"/>
          </w:tcPr>
          <w:p w14:paraId="0ADA55A6" w14:textId="77777777" w:rsidR="008A1F44" w:rsidRDefault="008A1F44">
            <w:pPr>
              <w:pStyle w:val="TableParagraph"/>
              <w:tabs>
                <w:tab w:val="left" w:pos="1496"/>
              </w:tabs>
              <w:spacing w:before="5" w:line="279" w:lineRule="exact"/>
              <w:ind w:left="197"/>
              <w:rPr>
                <w:b/>
                <w:spacing w:val="-10"/>
                <w:sz w:val="26"/>
              </w:rPr>
            </w:pPr>
          </w:p>
        </w:tc>
        <w:tc>
          <w:tcPr>
            <w:tcW w:w="2191" w:type="dxa"/>
          </w:tcPr>
          <w:p w14:paraId="75148436" w14:textId="77777777" w:rsidR="008A1F44" w:rsidRDefault="008A1F44">
            <w:pPr>
              <w:pStyle w:val="TableParagraph"/>
              <w:spacing w:before="5" w:line="279" w:lineRule="exact"/>
              <w:ind w:right="299"/>
              <w:jc w:val="right"/>
              <w:rPr>
                <w:b/>
                <w:sz w:val="26"/>
              </w:rPr>
            </w:pPr>
          </w:p>
        </w:tc>
        <w:tc>
          <w:tcPr>
            <w:tcW w:w="1048" w:type="dxa"/>
          </w:tcPr>
          <w:p w14:paraId="2F2113B0" w14:textId="77777777" w:rsidR="008A1F44" w:rsidRDefault="008A1F44">
            <w:pPr>
              <w:pStyle w:val="TableParagraph"/>
              <w:spacing w:before="5" w:line="279" w:lineRule="exact"/>
              <w:ind w:right="226"/>
              <w:jc w:val="right"/>
              <w:rPr>
                <w:b/>
                <w:spacing w:val="-4"/>
                <w:sz w:val="26"/>
              </w:rPr>
            </w:pPr>
          </w:p>
        </w:tc>
        <w:tc>
          <w:tcPr>
            <w:tcW w:w="1447" w:type="dxa"/>
          </w:tcPr>
          <w:p w14:paraId="22FD1B62" w14:textId="77777777" w:rsidR="008A1F44" w:rsidRDefault="008A1F44">
            <w:pPr>
              <w:pStyle w:val="TableParagraph"/>
              <w:tabs>
                <w:tab w:val="left" w:pos="1169"/>
              </w:tabs>
              <w:spacing w:before="5" w:line="279" w:lineRule="exact"/>
              <w:ind w:right="48"/>
              <w:jc w:val="right"/>
              <w:rPr>
                <w:b/>
                <w:spacing w:val="-10"/>
                <w:sz w:val="26"/>
              </w:rPr>
            </w:pPr>
          </w:p>
        </w:tc>
      </w:tr>
    </w:tbl>
    <w:p w14:paraId="7D0A089B" w14:textId="21D51B5B" w:rsidR="00D61C24" w:rsidRDefault="008A1F44">
      <w:pPr>
        <w:pStyle w:val="BodyText"/>
        <w:spacing w:before="20"/>
        <w:rPr>
          <w:bCs/>
        </w:rPr>
      </w:pPr>
      <w:r>
        <w:rPr>
          <w:bCs/>
        </w:rPr>
        <w:t xml:space="preserve">Vendors can enter the Hot Springs Convention Center at </w:t>
      </w:r>
      <w:r w:rsidR="0062784D">
        <w:rPr>
          <w:bCs/>
        </w:rPr>
        <w:t>8:00 am</w:t>
      </w:r>
      <w:r>
        <w:rPr>
          <w:bCs/>
        </w:rPr>
        <w:t xml:space="preserve"> on Friday12th. Please enter thru Door D and set up your Booth. There will be security all Friday night to protect your product.  Saturday </w:t>
      </w:r>
      <w:r w:rsidR="003B5D02">
        <w:rPr>
          <w:bCs/>
        </w:rPr>
        <w:t>the 13</w:t>
      </w:r>
      <w:r w:rsidR="003B5D02" w:rsidRPr="003B5D02">
        <w:rPr>
          <w:bCs/>
          <w:vertAlign w:val="superscript"/>
        </w:rPr>
        <w:t>th</w:t>
      </w:r>
      <w:r w:rsidR="003B5D02">
        <w:rPr>
          <w:bCs/>
        </w:rPr>
        <w:t xml:space="preserve">, </w:t>
      </w:r>
      <w:r>
        <w:rPr>
          <w:bCs/>
        </w:rPr>
        <w:t>you can display your product from 7 am to 3 pm.  You will need to vacate the Center by 5pm.</w:t>
      </w:r>
    </w:p>
    <w:p w14:paraId="3148C8E4" w14:textId="77777777" w:rsidR="008A1F44" w:rsidRPr="008A1F44" w:rsidRDefault="008A1F44">
      <w:pPr>
        <w:pStyle w:val="BodyText"/>
        <w:spacing w:before="20"/>
        <w:rPr>
          <w:bCs/>
        </w:rPr>
      </w:pPr>
    </w:p>
    <w:p w14:paraId="04F91208" w14:textId="77777777" w:rsidR="00D61C24" w:rsidRDefault="00000000">
      <w:pPr>
        <w:pStyle w:val="Heading2"/>
        <w:spacing w:line="321" w:lineRule="exact"/>
        <w:ind w:left="280"/>
      </w:pPr>
      <w:r>
        <w:rPr>
          <w:u w:val="single"/>
        </w:rPr>
        <w:t>Tables</w:t>
      </w:r>
      <w:r>
        <w:rPr>
          <w:spacing w:val="-15"/>
          <w:u w:val="single"/>
        </w:rPr>
        <w:t xml:space="preserve"> </w:t>
      </w:r>
      <w:r>
        <w:rPr>
          <w:u w:val="single"/>
        </w:rPr>
        <w:t>and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Electricity:</w:t>
      </w:r>
    </w:p>
    <w:p w14:paraId="623569C9" w14:textId="77777777" w:rsidR="00D61C24" w:rsidRDefault="00000000">
      <w:pPr>
        <w:pStyle w:val="ListParagraph"/>
        <w:numPr>
          <w:ilvl w:val="0"/>
          <w:numId w:val="1"/>
        </w:numPr>
        <w:tabs>
          <w:tab w:val="left" w:pos="189"/>
        </w:tabs>
        <w:spacing w:line="320" w:lineRule="exact"/>
        <w:rPr>
          <w:sz w:val="28"/>
        </w:rPr>
      </w:pPr>
      <w:r>
        <w:rPr>
          <w:sz w:val="28"/>
        </w:rPr>
        <w:t>Tables</w:t>
      </w:r>
      <w:r>
        <w:rPr>
          <w:spacing w:val="-5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$10.00</w:t>
      </w:r>
      <w:r>
        <w:rPr>
          <w:spacing w:val="-2"/>
          <w:sz w:val="28"/>
        </w:rPr>
        <w:t xml:space="preserve"> </w:t>
      </w:r>
      <w:r>
        <w:rPr>
          <w:sz w:val="28"/>
        </w:rPr>
        <w:t>each</w:t>
      </w:r>
      <w:r>
        <w:rPr>
          <w:spacing w:val="-3"/>
          <w:sz w:val="28"/>
        </w:rPr>
        <w:t xml:space="preserve"> </w:t>
      </w:r>
      <w:r>
        <w:rPr>
          <w:sz w:val="28"/>
        </w:rPr>
        <w:t>per</w:t>
      </w:r>
      <w:r>
        <w:rPr>
          <w:spacing w:val="-3"/>
          <w:sz w:val="28"/>
        </w:rPr>
        <w:t xml:space="preserve"> </w:t>
      </w:r>
      <w:r>
        <w:rPr>
          <w:sz w:val="28"/>
        </w:rPr>
        <w:t>day</w:t>
      </w:r>
      <w:r>
        <w:rPr>
          <w:spacing w:val="-2"/>
          <w:sz w:val="28"/>
        </w:rPr>
        <w:t xml:space="preserve"> </w:t>
      </w:r>
      <w:r>
        <w:rPr>
          <w:sz w:val="28"/>
        </w:rPr>
        <w:t>plus</w:t>
      </w:r>
      <w:r>
        <w:rPr>
          <w:spacing w:val="-3"/>
          <w:sz w:val="28"/>
        </w:rPr>
        <w:t xml:space="preserve"> </w:t>
      </w:r>
      <w:r>
        <w:rPr>
          <w:sz w:val="28"/>
        </w:rPr>
        <w:t>tax.</w:t>
      </w:r>
      <w:r>
        <w:rPr>
          <w:spacing w:val="65"/>
          <w:sz w:val="28"/>
        </w:rPr>
        <w:t xml:space="preserve"> </w:t>
      </w:r>
      <w:r>
        <w:rPr>
          <w:sz w:val="28"/>
        </w:rPr>
        <w:t>(May</w:t>
      </w:r>
      <w:r>
        <w:rPr>
          <w:spacing w:val="-3"/>
          <w:sz w:val="28"/>
        </w:rPr>
        <w:t xml:space="preserve"> </w:t>
      </w:r>
      <w:r>
        <w:rPr>
          <w:sz w:val="28"/>
        </w:rPr>
        <w:t>supply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own)</w:t>
      </w:r>
    </w:p>
    <w:p w14:paraId="36283CA8" w14:textId="41BCB67E" w:rsidR="00D61C24" w:rsidRDefault="00000000">
      <w:pPr>
        <w:pStyle w:val="Heading3"/>
        <w:numPr>
          <w:ilvl w:val="0"/>
          <w:numId w:val="1"/>
        </w:numPr>
        <w:tabs>
          <w:tab w:val="left" w:pos="189"/>
          <w:tab w:val="left" w:pos="5243"/>
          <w:tab w:val="left" w:pos="7475"/>
          <w:tab w:val="left" w:pos="10235"/>
        </w:tabs>
        <w:spacing w:line="321" w:lineRule="exact"/>
      </w:pPr>
      <w:r>
        <w:t>How</w:t>
      </w:r>
      <w:r>
        <w:rPr>
          <w:spacing w:val="-1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tables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rPr>
          <w:spacing w:val="-2"/>
        </w:rPr>
        <w:t>Frida</w:t>
      </w:r>
      <w:r w:rsidR="008A1F44">
        <w:rPr>
          <w:spacing w:val="-2"/>
        </w:rPr>
        <w:t xml:space="preserve">y </w:t>
      </w:r>
      <w:r w:rsidR="003B5D02">
        <w:rPr>
          <w:spacing w:val="-2"/>
        </w:rPr>
        <w:t xml:space="preserve">&amp; </w:t>
      </w:r>
      <w:r w:rsidR="003B5D02">
        <w:t>Saturday</w:t>
      </w:r>
      <w: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</w:p>
    <w:p w14:paraId="40ABBD71" w14:textId="77777777" w:rsidR="00D61C24" w:rsidRDefault="00000000">
      <w:pPr>
        <w:pStyle w:val="ListParagraph"/>
        <w:numPr>
          <w:ilvl w:val="0"/>
          <w:numId w:val="1"/>
        </w:numPr>
        <w:tabs>
          <w:tab w:val="left" w:pos="189"/>
        </w:tabs>
        <w:spacing w:before="22"/>
        <w:rPr>
          <w:sz w:val="26"/>
        </w:rPr>
      </w:pPr>
      <w:r>
        <w:rPr>
          <w:b/>
          <w:sz w:val="26"/>
        </w:rPr>
        <w:t>Total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tables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x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$10.00</w:t>
      </w:r>
      <w:r>
        <w:rPr>
          <w:b/>
          <w:spacing w:val="-6"/>
          <w:sz w:val="26"/>
        </w:rPr>
        <w:t xml:space="preserve"> </w:t>
      </w:r>
      <w:r>
        <w:rPr>
          <w:b/>
          <w:spacing w:val="-10"/>
          <w:sz w:val="26"/>
        </w:rPr>
        <w:t>=</w:t>
      </w:r>
    </w:p>
    <w:p w14:paraId="7422743B" w14:textId="504F8F98" w:rsidR="00D61C24" w:rsidRDefault="00000000" w:rsidP="008A1F44">
      <w:pPr>
        <w:spacing w:line="20" w:lineRule="exact"/>
        <w:ind w:left="2725"/>
        <w:rPr>
          <w:b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B0925A" wp14:editId="4BEB75AA">
                <wp:extent cx="1485900" cy="10795"/>
                <wp:effectExtent l="9525" t="0" r="0" b="825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5900" cy="10795"/>
                          <a:chOff x="0" y="0"/>
                          <a:chExt cx="1485900" cy="107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5200"/>
                            <a:ext cx="1485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>
                                <a:moveTo>
                                  <a:pt x="0" y="0"/>
                                </a:moveTo>
                                <a:lnTo>
                                  <a:pt x="1485900" y="0"/>
                                </a:lnTo>
                              </a:path>
                            </a:pathLst>
                          </a:custGeom>
                          <a:ln w="10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386667" id="Group 2" o:spid="_x0000_s1026" style="width:117pt;height:.85pt;mso-position-horizontal-relative:char;mso-position-vertical-relative:line" coordsize="1485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">
                <v:shape id="Graphic 3" o:spid="_x0000_s1027" style="position:absolute;top:52;width:14859;height:12;visibility:visible;mso-wrap-style:square;v-text-anchor:top" coordsize="1485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" path="m,l1485900,e" filled="f" strokeweight=".28892mm">
                  <v:path arrowok="t"/>
                </v:shape>
                <w10:anchorlock/>
              </v:group>
            </w:pict>
          </mc:Fallback>
        </mc:AlternateContent>
      </w:r>
    </w:p>
    <w:p w14:paraId="68D1F7F6" w14:textId="7410C22F" w:rsidR="00D61C24" w:rsidRPr="008A1F44" w:rsidRDefault="00000000">
      <w:pPr>
        <w:pStyle w:val="ListParagraph"/>
        <w:numPr>
          <w:ilvl w:val="0"/>
          <w:numId w:val="1"/>
        </w:numPr>
        <w:tabs>
          <w:tab w:val="left" w:pos="189"/>
        </w:tabs>
        <w:rPr>
          <w:sz w:val="26"/>
        </w:rPr>
      </w:pPr>
      <w:r w:rsidRPr="008A1F44">
        <w:rPr>
          <w:sz w:val="26"/>
        </w:rPr>
        <w:t>Electric</w:t>
      </w:r>
      <w:r w:rsidRPr="008A1F44">
        <w:rPr>
          <w:spacing w:val="-2"/>
          <w:sz w:val="26"/>
        </w:rPr>
        <w:t xml:space="preserve"> </w:t>
      </w:r>
      <w:r w:rsidRPr="008A1F44">
        <w:rPr>
          <w:sz w:val="26"/>
        </w:rPr>
        <w:t>for</w:t>
      </w:r>
      <w:r w:rsidRPr="008A1F44">
        <w:rPr>
          <w:spacing w:val="-1"/>
          <w:sz w:val="26"/>
        </w:rPr>
        <w:t xml:space="preserve"> </w:t>
      </w:r>
      <w:r w:rsidRPr="008A1F44">
        <w:rPr>
          <w:sz w:val="26"/>
        </w:rPr>
        <w:t>Friday</w:t>
      </w:r>
      <w:r w:rsidRPr="008A1F44">
        <w:rPr>
          <w:spacing w:val="-1"/>
          <w:sz w:val="26"/>
        </w:rPr>
        <w:t xml:space="preserve"> </w:t>
      </w:r>
      <w:r w:rsidR="008A1F44" w:rsidRPr="008A1F44">
        <w:rPr>
          <w:sz w:val="26"/>
        </w:rPr>
        <w:t>and</w:t>
      </w:r>
      <w:r w:rsidRPr="008A1F44">
        <w:rPr>
          <w:spacing w:val="-1"/>
          <w:sz w:val="26"/>
        </w:rPr>
        <w:t xml:space="preserve"> </w:t>
      </w:r>
      <w:r w:rsidRPr="008A1F44">
        <w:rPr>
          <w:sz w:val="26"/>
        </w:rPr>
        <w:t>Saturday is</w:t>
      </w:r>
      <w:r w:rsidRPr="008A1F44">
        <w:rPr>
          <w:spacing w:val="-1"/>
          <w:sz w:val="26"/>
        </w:rPr>
        <w:t xml:space="preserve"> </w:t>
      </w:r>
      <w:r w:rsidRPr="008A1F44">
        <w:rPr>
          <w:sz w:val="26"/>
        </w:rPr>
        <w:t>$50.00</w:t>
      </w:r>
      <w:r w:rsidRPr="008A1F44">
        <w:rPr>
          <w:spacing w:val="-1"/>
          <w:sz w:val="26"/>
        </w:rPr>
        <w:t xml:space="preserve"> </w:t>
      </w:r>
      <w:r w:rsidRPr="008A1F44">
        <w:rPr>
          <w:sz w:val="26"/>
        </w:rPr>
        <w:t xml:space="preserve">per </w:t>
      </w:r>
      <w:r w:rsidRPr="008A1F44">
        <w:rPr>
          <w:spacing w:val="-2"/>
          <w:sz w:val="26"/>
        </w:rPr>
        <w:t>booth.</w:t>
      </w:r>
    </w:p>
    <w:p w14:paraId="7BA2F1F3" w14:textId="77777777" w:rsidR="00D61C24" w:rsidRDefault="00000000">
      <w:pPr>
        <w:spacing w:line="20" w:lineRule="exact"/>
        <w:ind w:left="50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0DD50C" wp14:editId="64B3027A">
                <wp:extent cx="412750" cy="6985"/>
                <wp:effectExtent l="9525" t="0" r="0" b="253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2750" cy="6985"/>
                          <a:chOff x="0" y="0"/>
                          <a:chExt cx="412750" cy="69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302"/>
                            <a:ext cx="412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">
                                <a:moveTo>
                                  <a:pt x="0" y="0"/>
                                </a:moveTo>
                                <a:lnTo>
                                  <a:pt x="412750" y="0"/>
                                </a:lnTo>
                              </a:path>
                            </a:pathLst>
                          </a:custGeom>
                          <a:ln w="66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E7444B" id="Group 4" o:spid="_x0000_s1026" style="width:32.5pt;height:.55pt;mso-position-horizontal-relative:char;mso-position-vertical-relative:line" coordsize="41275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">
                <v:shape id="Graphic 5" o:spid="_x0000_s1027" style="position:absolute;top:3302;width:412750;height:1270;visibility:visible;mso-wrap-style:square;v-text-anchor:top" coordsize="412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" path="m,l412750,e" filled="f" strokeweight=".52pt">
                  <v:path arrowok="t"/>
                </v:shape>
                <w10:anchorlock/>
              </v:group>
            </w:pict>
          </mc:Fallback>
        </mc:AlternateContent>
      </w:r>
    </w:p>
    <w:p w14:paraId="3528F7A1" w14:textId="77777777" w:rsidR="00D61C24" w:rsidRDefault="00000000">
      <w:pPr>
        <w:pStyle w:val="ListParagraph"/>
        <w:numPr>
          <w:ilvl w:val="0"/>
          <w:numId w:val="1"/>
        </w:numPr>
        <w:tabs>
          <w:tab w:val="left" w:pos="189"/>
          <w:tab w:val="left" w:pos="4606"/>
        </w:tabs>
        <w:spacing w:before="1"/>
        <w:rPr>
          <w:sz w:val="26"/>
        </w:rPr>
      </w:pPr>
      <w:r>
        <w:rPr>
          <w:b/>
          <w:sz w:val="26"/>
        </w:rPr>
        <w:t>Total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Electric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Due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  <w:u w:val="single"/>
        </w:rPr>
        <w:tab/>
      </w:r>
    </w:p>
    <w:p w14:paraId="7FB0BB2B" w14:textId="77777777" w:rsidR="00D61C24" w:rsidRDefault="00D61C24">
      <w:pPr>
        <w:pStyle w:val="BodyText"/>
        <w:spacing w:before="42"/>
        <w:rPr>
          <w:b/>
        </w:rPr>
      </w:pPr>
    </w:p>
    <w:p w14:paraId="0E197185" w14:textId="17449FF9" w:rsidR="008A1F44" w:rsidRPr="008A1F44" w:rsidRDefault="00000000">
      <w:pPr>
        <w:rPr>
          <w:b/>
          <w:spacing w:val="-2"/>
          <w:sz w:val="24"/>
          <w:szCs w:val="24"/>
        </w:rPr>
      </w:pPr>
      <w:r>
        <w:rPr>
          <w:sz w:val="26"/>
        </w:rPr>
        <w:t>*Please</w:t>
      </w:r>
      <w:r>
        <w:rPr>
          <w:spacing w:val="-4"/>
          <w:sz w:val="26"/>
        </w:rPr>
        <w:t xml:space="preserve"> </w:t>
      </w:r>
      <w:r>
        <w:rPr>
          <w:sz w:val="26"/>
        </w:rPr>
        <w:t>fill</w:t>
      </w:r>
      <w:r>
        <w:rPr>
          <w:spacing w:val="-1"/>
          <w:sz w:val="26"/>
        </w:rPr>
        <w:t xml:space="preserve"> </w:t>
      </w:r>
      <w:r>
        <w:rPr>
          <w:sz w:val="26"/>
        </w:rPr>
        <w:t>out</w:t>
      </w:r>
      <w:r>
        <w:rPr>
          <w:spacing w:val="-2"/>
          <w:sz w:val="26"/>
        </w:rPr>
        <w:t xml:space="preserve"> </w:t>
      </w:r>
      <w:r>
        <w:rPr>
          <w:sz w:val="26"/>
        </w:rPr>
        <w:t>form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return</w:t>
      </w:r>
      <w:r>
        <w:rPr>
          <w:spacing w:val="-2"/>
          <w:sz w:val="26"/>
        </w:rPr>
        <w:t xml:space="preserve"> </w:t>
      </w:r>
      <w:r>
        <w:rPr>
          <w:sz w:val="26"/>
        </w:rPr>
        <w:t>with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b/>
          <w:sz w:val="24"/>
        </w:rPr>
        <w:t>Check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Payable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CACC</w:t>
      </w:r>
      <w:r>
        <w:rPr>
          <w:b/>
          <w:spacing w:val="3"/>
          <w:sz w:val="24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b/>
          <w:sz w:val="20"/>
        </w:rPr>
        <w:t>P.O.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Box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21206,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Little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Rock,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AR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72221</w:t>
      </w:r>
    </w:p>
    <w:p w14:paraId="47C6D60E" w14:textId="1263AD3E" w:rsidR="00D61C24" w:rsidRPr="008A1F44" w:rsidRDefault="00000000" w:rsidP="006A4BA6">
      <w:pPr>
        <w:pStyle w:val="BodyText"/>
        <w:spacing w:line="256" w:lineRule="auto"/>
        <w:ind w:left="125" w:right="179" w:hanging="126"/>
        <w:rPr>
          <w:spacing w:val="40"/>
          <w:sz w:val="20"/>
          <w:szCs w:val="20"/>
        </w:rPr>
      </w:pPr>
      <w:r>
        <w:t>*</w:t>
      </w:r>
      <w:r w:rsidRPr="008A1F44">
        <w:rPr>
          <w:sz w:val="20"/>
          <w:szCs w:val="20"/>
        </w:rPr>
        <w:t>All vendors are REQUIRED to collect</w:t>
      </w:r>
      <w:r w:rsidRPr="008A1F44">
        <w:rPr>
          <w:spacing w:val="-13"/>
          <w:sz w:val="20"/>
          <w:szCs w:val="20"/>
        </w:rPr>
        <w:t xml:space="preserve"> </w:t>
      </w:r>
      <w:r w:rsidRPr="008A1F44">
        <w:rPr>
          <w:sz w:val="20"/>
          <w:szCs w:val="20"/>
        </w:rPr>
        <w:t>ARKANSAS SALES</w:t>
      </w:r>
      <w:r w:rsidRPr="008A1F44">
        <w:rPr>
          <w:spacing w:val="-3"/>
          <w:sz w:val="20"/>
          <w:szCs w:val="20"/>
        </w:rPr>
        <w:t xml:space="preserve"> </w:t>
      </w:r>
      <w:r w:rsidRPr="008A1F44">
        <w:rPr>
          <w:sz w:val="20"/>
          <w:szCs w:val="20"/>
        </w:rPr>
        <w:t>Tax and turn in at the end of the show. The</w:t>
      </w:r>
      <w:r w:rsidRPr="008A1F44">
        <w:rPr>
          <w:spacing w:val="-5"/>
          <w:sz w:val="20"/>
          <w:szCs w:val="20"/>
        </w:rPr>
        <w:t xml:space="preserve"> </w:t>
      </w:r>
      <w:r w:rsidRPr="008A1F44">
        <w:rPr>
          <w:sz w:val="20"/>
          <w:szCs w:val="20"/>
        </w:rPr>
        <w:t>rate</w:t>
      </w:r>
      <w:r w:rsidRPr="008A1F44">
        <w:rPr>
          <w:spacing w:val="-5"/>
          <w:sz w:val="20"/>
          <w:szCs w:val="20"/>
        </w:rPr>
        <w:t xml:space="preserve"> </w:t>
      </w:r>
      <w:r w:rsidRPr="008A1F44">
        <w:rPr>
          <w:sz w:val="20"/>
          <w:szCs w:val="20"/>
        </w:rPr>
        <w:t>is</w:t>
      </w:r>
      <w:r w:rsidRPr="008A1F44">
        <w:rPr>
          <w:spacing w:val="-4"/>
          <w:sz w:val="20"/>
          <w:szCs w:val="20"/>
        </w:rPr>
        <w:t xml:space="preserve"> </w:t>
      </w:r>
      <w:r w:rsidRPr="008A1F44">
        <w:rPr>
          <w:sz w:val="20"/>
          <w:szCs w:val="20"/>
        </w:rPr>
        <w:t>9.5%.</w:t>
      </w:r>
      <w:r w:rsidRPr="008A1F44">
        <w:rPr>
          <w:spacing w:val="-9"/>
          <w:sz w:val="20"/>
          <w:szCs w:val="20"/>
        </w:rPr>
        <w:t xml:space="preserve"> </w:t>
      </w:r>
      <w:r w:rsidRPr="008A1F44">
        <w:rPr>
          <w:sz w:val="20"/>
          <w:szCs w:val="20"/>
        </w:rPr>
        <w:t>Vendor</w:t>
      </w:r>
      <w:r w:rsidRPr="008A1F44">
        <w:rPr>
          <w:spacing w:val="-4"/>
          <w:sz w:val="20"/>
          <w:szCs w:val="20"/>
        </w:rPr>
        <w:t xml:space="preserve"> </w:t>
      </w:r>
      <w:r w:rsidRPr="008A1F44">
        <w:rPr>
          <w:sz w:val="20"/>
          <w:szCs w:val="20"/>
        </w:rPr>
        <w:t>spaces</w:t>
      </w:r>
      <w:r w:rsidRPr="008A1F44">
        <w:rPr>
          <w:spacing w:val="-4"/>
          <w:sz w:val="20"/>
          <w:szCs w:val="20"/>
        </w:rPr>
        <w:t xml:space="preserve"> </w:t>
      </w:r>
      <w:r w:rsidRPr="008A1F44">
        <w:rPr>
          <w:sz w:val="20"/>
          <w:szCs w:val="20"/>
        </w:rPr>
        <w:t>are</w:t>
      </w:r>
      <w:r w:rsidRPr="008A1F44">
        <w:rPr>
          <w:spacing w:val="-5"/>
          <w:sz w:val="20"/>
          <w:szCs w:val="20"/>
        </w:rPr>
        <w:t xml:space="preserve"> </w:t>
      </w:r>
      <w:r w:rsidRPr="008A1F44">
        <w:rPr>
          <w:sz w:val="20"/>
          <w:szCs w:val="20"/>
        </w:rPr>
        <w:t>allocated</w:t>
      </w:r>
      <w:r w:rsidRPr="008A1F44">
        <w:rPr>
          <w:spacing w:val="-4"/>
          <w:sz w:val="20"/>
          <w:szCs w:val="20"/>
        </w:rPr>
        <w:t xml:space="preserve"> </w:t>
      </w:r>
      <w:r w:rsidRPr="008A1F44">
        <w:rPr>
          <w:sz w:val="20"/>
          <w:szCs w:val="20"/>
        </w:rPr>
        <w:t>on</w:t>
      </w:r>
      <w:r w:rsidRPr="008A1F44">
        <w:rPr>
          <w:spacing w:val="-4"/>
          <w:sz w:val="20"/>
          <w:szCs w:val="20"/>
        </w:rPr>
        <w:t xml:space="preserve"> </w:t>
      </w:r>
      <w:r w:rsidRPr="008A1F44">
        <w:rPr>
          <w:sz w:val="20"/>
          <w:szCs w:val="20"/>
        </w:rPr>
        <w:t>a</w:t>
      </w:r>
      <w:r w:rsidRPr="008A1F44">
        <w:rPr>
          <w:spacing w:val="-5"/>
          <w:sz w:val="20"/>
          <w:szCs w:val="20"/>
        </w:rPr>
        <w:t xml:space="preserve"> </w:t>
      </w:r>
      <w:r w:rsidRPr="008A1F44">
        <w:rPr>
          <w:sz w:val="20"/>
          <w:szCs w:val="20"/>
        </w:rPr>
        <w:t>first</w:t>
      </w:r>
      <w:r w:rsidRPr="008A1F44">
        <w:rPr>
          <w:spacing w:val="-4"/>
          <w:sz w:val="20"/>
          <w:szCs w:val="20"/>
        </w:rPr>
        <w:t xml:space="preserve"> </w:t>
      </w:r>
      <w:r w:rsidRPr="008A1F44">
        <w:rPr>
          <w:sz w:val="20"/>
          <w:szCs w:val="20"/>
        </w:rPr>
        <w:t>come,</w:t>
      </w:r>
      <w:r w:rsidRPr="008A1F44">
        <w:rPr>
          <w:spacing w:val="-4"/>
          <w:sz w:val="20"/>
          <w:szCs w:val="20"/>
        </w:rPr>
        <w:t xml:space="preserve"> </w:t>
      </w:r>
      <w:r w:rsidRPr="008A1F44">
        <w:rPr>
          <w:sz w:val="20"/>
          <w:szCs w:val="20"/>
        </w:rPr>
        <w:t>first</w:t>
      </w:r>
      <w:r w:rsidRPr="008A1F44">
        <w:rPr>
          <w:spacing w:val="-4"/>
          <w:sz w:val="20"/>
          <w:szCs w:val="20"/>
        </w:rPr>
        <w:t xml:space="preserve"> </w:t>
      </w:r>
      <w:r w:rsidRPr="008A1F44">
        <w:rPr>
          <w:sz w:val="20"/>
          <w:szCs w:val="20"/>
        </w:rPr>
        <w:t>served</w:t>
      </w:r>
      <w:r w:rsidRPr="008A1F44">
        <w:rPr>
          <w:spacing w:val="-4"/>
          <w:sz w:val="20"/>
          <w:szCs w:val="20"/>
        </w:rPr>
        <w:t xml:space="preserve"> </w:t>
      </w:r>
      <w:r w:rsidRPr="008A1F44">
        <w:rPr>
          <w:sz w:val="20"/>
          <w:szCs w:val="20"/>
        </w:rPr>
        <w:t>basis.</w:t>
      </w:r>
      <w:r w:rsidRPr="008A1F44">
        <w:rPr>
          <w:spacing w:val="40"/>
          <w:sz w:val="20"/>
          <w:szCs w:val="20"/>
        </w:rPr>
        <w:t xml:space="preserve"> </w:t>
      </w:r>
      <w:r w:rsidRPr="008A1F44">
        <w:rPr>
          <w:sz w:val="20"/>
          <w:szCs w:val="20"/>
        </w:rPr>
        <w:t>Payment</w:t>
      </w:r>
      <w:r w:rsidRPr="008A1F44">
        <w:rPr>
          <w:spacing w:val="-4"/>
          <w:sz w:val="20"/>
          <w:szCs w:val="20"/>
        </w:rPr>
        <w:t xml:space="preserve"> </w:t>
      </w:r>
      <w:r w:rsidRPr="008A1F44">
        <w:rPr>
          <w:sz w:val="20"/>
          <w:szCs w:val="20"/>
        </w:rPr>
        <w:t>is</w:t>
      </w:r>
      <w:r w:rsidRPr="008A1F44">
        <w:rPr>
          <w:spacing w:val="-4"/>
          <w:sz w:val="20"/>
          <w:szCs w:val="20"/>
        </w:rPr>
        <w:t xml:space="preserve"> </w:t>
      </w:r>
      <w:r w:rsidRPr="008A1F44">
        <w:rPr>
          <w:sz w:val="20"/>
          <w:szCs w:val="20"/>
        </w:rPr>
        <w:t>required in advance to reserve a space.</w:t>
      </w:r>
    </w:p>
    <w:p w14:paraId="3651565A" w14:textId="77777777" w:rsidR="006A4BA6" w:rsidRDefault="006A4BA6">
      <w:pPr>
        <w:tabs>
          <w:tab w:val="left" w:pos="4311"/>
          <w:tab w:val="left" w:pos="6683"/>
          <w:tab w:val="left" w:pos="10534"/>
        </w:tabs>
        <w:spacing w:before="62"/>
        <w:rPr>
          <w:b/>
          <w:sz w:val="28"/>
        </w:rPr>
      </w:pPr>
    </w:p>
    <w:p w14:paraId="7B5DE678" w14:textId="14F5D74D" w:rsidR="00D61C24" w:rsidRDefault="00000000">
      <w:pPr>
        <w:tabs>
          <w:tab w:val="left" w:pos="4311"/>
          <w:tab w:val="left" w:pos="6683"/>
          <w:tab w:val="left" w:pos="10534"/>
        </w:tabs>
        <w:spacing w:before="62"/>
        <w:rPr>
          <w:b/>
          <w:sz w:val="28"/>
        </w:rPr>
      </w:pPr>
      <w:r>
        <w:rPr>
          <w:b/>
          <w:sz w:val="28"/>
        </w:rPr>
        <w:t xml:space="preserve">Signature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Check #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Grand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Total $</w:t>
      </w:r>
      <w:r>
        <w:rPr>
          <w:b/>
          <w:sz w:val="28"/>
          <w:u w:val="single"/>
        </w:rPr>
        <w:tab/>
      </w:r>
    </w:p>
    <w:sectPr w:rsidR="00D61C24">
      <w:pgSz w:w="12240" w:h="15840"/>
      <w:pgMar w:top="5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56F18"/>
    <w:multiLevelType w:val="hybridMultilevel"/>
    <w:tmpl w:val="43964046"/>
    <w:lvl w:ilvl="0" w:tplc="4C1EB2BC">
      <w:numFmt w:val="bullet"/>
      <w:lvlText w:val="*"/>
      <w:lvlJc w:val="left"/>
      <w:pPr>
        <w:ind w:left="189" w:hanging="189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444699BC">
      <w:numFmt w:val="bullet"/>
      <w:lvlText w:val="•"/>
      <w:lvlJc w:val="left"/>
      <w:pPr>
        <w:ind w:left="1242" w:hanging="189"/>
      </w:pPr>
      <w:rPr>
        <w:rFonts w:hint="default"/>
        <w:lang w:val="en-US" w:eastAsia="en-US" w:bidi="ar-SA"/>
      </w:rPr>
    </w:lvl>
    <w:lvl w:ilvl="2" w:tplc="5A5CCF7E">
      <w:numFmt w:val="bullet"/>
      <w:lvlText w:val="•"/>
      <w:lvlJc w:val="left"/>
      <w:pPr>
        <w:ind w:left="2304" w:hanging="189"/>
      </w:pPr>
      <w:rPr>
        <w:rFonts w:hint="default"/>
        <w:lang w:val="en-US" w:eastAsia="en-US" w:bidi="ar-SA"/>
      </w:rPr>
    </w:lvl>
    <w:lvl w:ilvl="3" w:tplc="C7FED4E6">
      <w:numFmt w:val="bullet"/>
      <w:lvlText w:val="•"/>
      <w:lvlJc w:val="left"/>
      <w:pPr>
        <w:ind w:left="3366" w:hanging="189"/>
      </w:pPr>
      <w:rPr>
        <w:rFonts w:hint="default"/>
        <w:lang w:val="en-US" w:eastAsia="en-US" w:bidi="ar-SA"/>
      </w:rPr>
    </w:lvl>
    <w:lvl w:ilvl="4" w:tplc="F6FEF30C">
      <w:numFmt w:val="bullet"/>
      <w:lvlText w:val="•"/>
      <w:lvlJc w:val="left"/>
      <w:pPr>
        <w:ind w:left="4428" w:hanging="189"/>
      </w:pPr>
      <w:rPr>
        <w:rFonts w:hint="default"/>
        <w:lang w:val="en-US" w:eastAsia="en-US" w:bidi="ar-SA"/>
      </w:rPr>
    </w:lvl>
    <w:lvl w:ilvl="5" w:tplc="96EAF2FA">
      <w:numFmt w:val="bullet"/>
      <w:lvlText w:val="•"/>
      <w:lvlJc w:val="left"/>
      <w:pPr>
        <w:ind w:left="5490" w:hanging="189"/>
      </w:pPr>
      <w:rPr>
        <w:rFonts w:hint="default"/>
        <w:lang w:val="en-US" w:eastAsia="en-US" w:bidi="ar-SA"/>
      </w:rPr>
    </w:lvl>
    <w:lvl w:ilvl="6" w:tplc="E886DC52">
      <w:numFmt w:val="bullet"/>
      <w:lvlText w:val="•"/>
      <w:lvlJc w:val="left"/>
      <w:pPr>
        <w:ind w:left="6552" w:hanging="189"/>
      </w:pPr>
      <w:rPr>
        <w:rFonts w:hint="default"/>
        <w:lang w:val="en-US" w:eastAsia="en-US" w:bidi="ar-SA"/>
      </w:rPr>
    </w:lvl>
    <w:lvl w:ilvl="7" w:tplc="BD70F354">
      <w:numFmt w:val="bullet"/>
      <w:lvlText w:val="•"/>
      <w:lvlJc w:val="left"/>
      <w:pPr>
        <w:ind w:left="7614" w:hanging="189"/>
      </w:pPr>
      <w:rPr>
        <w:rFonts w:hint="default"/>
        <w:lang w:val="en-US" w:eastAsia="en-US" w:bidi="ar-SA"/>
      </w:rPr>
    </w:lvl>
    <w:lvl w:ilvl="8" w:tplc="84BE1002">
      <w:numFmt w:val="bullet"/>
      <w:lvlText w:val="•"/>
      <w:lvlJc w:val="left"/>
      <w:pPr>
        <w:ind w:left="8676" w:hanging="189"/>
      </w:pPr>
      <w:rPr>
        <w:rFonts w:hint="default"/>
        <w:lang w:val="en-US" w:eastAsia="en-US" w:bidi="ar-SA"/>
      </w:rPr>
    </w:lvl>
  </w:abstractNum>
  <w:num w:numId="1" w16cid:durableId="170925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24"/>
    <w:rsid w:val="00185AAC"/>
    <w:rsid w:val="001B2674"/>
    <w:rsid w:val="003B5D02"/>
    <w:rsid w:val="00420B9B"/>
    <w:rsid w:val="0062784D"/>
    <w:rsid w:val="006A1536"/>
    <w:rsid w:val="006A4BA6"/>
    <w:rsid w:val="007D53F7"/>
    <w:rsid w:val="008A1F44"/>
    <w:rsid w:val="00C253A2"/>
    <w:rsid w:val="00C81A92"/>
    <w:rsid w:val="00D6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DB417"/>
  <w15:docId w15:val="{29E7A02C-C7F9-45A3-BEF1-F349C83C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68" w:lineRule="exact"/>
      <w:ind w:right="270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line="320" w:lineRule="exact"/>
      <w:ind w:left="189" w:hanging="189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89" w:hanging="189"/>
    </w:pPr>
  </w:style>
  <w:style w:type="paragraph" w:customStyle="1" w:styleId="TableParagraph">
    <w:name w:val="Table Paragraph"/>
    <w:basedOn w:val="Normal"/>
    <w:uiPriority w:val="1"/>
    <w:qFormat/>
    <w:pPr>
      <w:spacing w:before="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247</Words>
  <Characters>1093</Characters>
  <Application>Microsoft Office Word</Application>
  <DocSecurity>0</DocSecurity>
  <Lines>67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CACC - Vendor form 2025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CACC - Vendor form 2025</dc:title>
  <dc:creator>James Grant</dc:creator>
  <cp:lastModifiedBy>James Grant</cp:lastModifiedBy>
  <cp:revision>3</cp:revision>
  <cp:lastPrinted>2026-03-20T20:04:00Z</cp:lastPrinted>
  <dcterms:created xsi:type="dcterms:W3CDTF">2026-03-18T17:45:00Z</dcterms:created>
  <dcterms:modified xsi:type="dcterms:W3CDTF">2026-03-21T04:01:00Z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Pages</vt:lpwstr>
  </property>
  <property fmtid="{D5CDD505-2E9C-101B-9397-08002B2CF9AE}" pid="4" name="LastSaved">
    <vt:filetime>2025-12-14T00:00:00Z</vt:filetime>
  </property>
  <property fmtid="{D5CDD505-2E9C-101B-9397-08002B2CF9AE}" pid="5" name="Producer">
    <vt:lpwstr>macOS Version 13.0 (Build 22A380) Quartz PDFContext</vt:lpwstr>
  </property>
</Properties>
</file>